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FF432" w14:textId="7D63E9C2" w:rsidR="007C6410" w:rsidRDefault="00BF0DE8">
      <w:pPr>
        <w:rPr>
          <w:sz w:val="52"/>
          <w:szCs w:val="52"/>
        </w:rPr>
      </w:pPr>
      <w:r w:rsidRPr="00BF0DE8">
        <w:rPr>
          <w:sz w:val="52"/>
          <w:szCs w:val="52"/>
        </w:rPr>
        <w:t>Instructions</w:t>
      </w:r>
    </w:p>
    <w:p w14:paraId="1121CF06" w14:textId="49F21E36" w:rsidR="00BF0DE8" w:rsidRPr="00BF0DE8" w:rsidRDefault="00BF0DE8" w:rsidP="00BF0DE8">
      <w:pPr>
        <w:rPr>
          <w:rFonts w:ascii="Times New Roman" w:eastAsia="Times New Roman" w:hAnsi="Times New Roman" w:cs="Times New Roman"/>
          <w:color w:val="222222"/>
          <w:sz w:val="28"/>
          <w:szCs w:val="28"/>
          <w:shd w:val="clear" w:color="auto" w:fill="FFFFFF"/>
        </w:rPr>
      </w:pPr>
      <w:r w:rsidRPr="00BF0DE8">
        <w:rPr>
          <w:rFonts w:ascii="Times New Roman" w:eastAsia="Times New Roman" w:hAnsi="Times New Roman" w:cs="Times New Roman"/>
          <w:color w:val="222222"/>
          <w:sz w:val="28"/>
          <w:szCs w:val="28"/>
          <w:highlight w:val="yellow"/>
          <w:shd w:val="clear" w:color="auto" w:fill="FFFFFF"/>
        </w:rPr>
        <w:t>Develop a data table that illustrates one or more underperforming clinical outcomes in a care environment of your choice. Write an assessment (3–5 pages) in which you set one or more quantitative goals for the outcomes and propose a change plan that is designed to help you achieve the goals.</w:t>
      </w:r>
    </w:p>
    <w:p w14:paraId="687DEB4F" w14:textId="41B932E8" w:rsidR="00BF0DE8" w:rsidRPr="00BF0DE8" w:rsidRDefault="00BF0DE8" w:rsidP="00BF0DE8">
      <w:pPr>
        <w:rPr>
          <w:rFonts w:ascii="Times New Roman" w:eastAsia="Times New Roman" w:hAnsi="Times New Roman" w:cs="Times New Roman"/>
          <w:color w:val="222222"/>
          <w:sz w:val="28"/>
          <w:szCs w:val="28"/>
          <w:shd w:val="clear" w:color="auto" w:fill="FFFFFF"/>
        </w:rPr>
      </w:pPr>
    </w:p>
    <w:p w14:paraId="78E2B5C2" w14:textId="77777777" w:rsidR="00BF0DE8" w:rsidRPr="00BF0DE8" w:rsidRDefault="00BF0DE8" w:rsidP="00BF0DE8">
      <w:pPr>
        <w:rPr>
          <w:rFonts w:ascii="Times New Roman" w:eastAsia="Times New Roman" w:hAnsi="Times New Roman" w:cs="Times New Roman"/>
          <w:color w:val="FF0000"/>
          <w:sz w:val="36"/>
          <w:szCs w:val="36"/>
        </w:rPr>
      </w:pPr>
    </w:p>
    <w:p w14:paraId="572677E0" w14:textId="77777777" w:rsidR="00BF0DE8" w:rsidRPr="00BF0DE8" w:rsidRDefault="00BF0DE8" w:rsidP="00BF0DE8">
      <w:pPr>
        <w:spacing w:after="144"/>
        <w:outlineLvl w:val="3"/>
        <w:rPr>
          <w:rFonts w:ascii="Times New Roman" w:eastAsia="Times New Roman" w:hAnsi="Times New Roman" w:cs="Times New Roman"/>
          <w:color w:val="FF0000"/>
          <w:sz w:val="36"/>
          <w:szCs w:val="36"/>
        </w:rPr>
      </w:pPr>
      <w:r w:rsidRPr="00BF0DE8">
        <w:rPr>
          <w:rFonts w:ascii="Times New Roman" w:eastAsia="Times New Roman" w:hAnsi="Times New Roman" w:cs="Times New Roman"/>
          <w:color w:val="FF0000"/>
          <w:sz w:val="36"/>
          <w:szCs w:val="36"/>
        </w:rPr>
        <w:t>Scenario</w:t>
      </w:r>
    </w:p>
    <w:p w14:paraId="79D1A3BD" w14:textId="77777777" w:rsidR="00BF0DE8" w:rsidRPr="00BF0DE8" w:rsidRDefault="00BF0DE8" w:rsidP="00BF0DE8">
      <w:pPr>
        <w:spacing w:after="240"/>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rPr>
        <w:t>Consider the current environment. This could be your current care setting, the care settings presented in the Vila Health: Using Evidence to Drive Improvement or Vila Health: Concept Maps as Diagnostic Tools media, or a care setting in which you are interested in working.</w:t>
      </w:r>
    </w:p>
    <w:p w14:paraId="7A8381EB" w14:textId="77777777" w:rsidR="00BF0DE8" w:rsidRPr="00BF0DE8" w:rsidRDefault="00BF0DE8" w:rsidP="00BF0DE8">
      <w:pPr>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rPr>
        <w:t>For the setting that you choose you will need to have a data set that depicts sub-optimal outcomes related to a clinical issue. This data could be from existing sources in the course (Vila Health: Using Evidence to Drive Improvement), a relevant data set that already exists (a data set from the case study you used as a basis for your Concept Map assessment, or from your current place of practice), or an appropriate data set that you have created yourself. (</w:t>
      </w:r>
      <w:r w:rsidRPr="00BF0DE8">
        <w:rPr>
          <w:rFonts w:ascii="Times New Roman" w:eastAsia="Times New Roman" w:hAnsi="Times New Roman" w:cs="Times New Roman"/>
          <w:sz w:val="28"/>
          <w:szCs w:val="28"/>
          <w:bdr w:val="none" w:sz="0" w:space="0" w:color="auto" w:frame="1"/>
        </w:rPr>
        <w:t>Note: </w:t>
      </w:r>
      <w:r w:rsidRPr="00BF0DE8">
        <w:rPr>
          <w:rFonts w:ascii="Times New Roman" w:eastAsia="Times New Roman" w:hAnsi="Times New Roman" w:cs="Times New Roman"/>
          <w:sz w:val="28"/>
          <w:szCs w:val="28"/>
        </w:rPr>
        <w:t>if you choose to create your own data set, check with your instructor first for approval and guidance.)</w:t>
      </w:r>
    </w:p>
    <w:p w14:paraId="221C02BE" w14:textId="77777777" w:rsidR="00BF0DE8" w:rsidRPr="00BF0DE8" w:rsidRDefault="00BF0DE8" w:rsidP="00BF0DE8">
      <w:pPr>
        <w:spacing w:after="240"/>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rPr>
        <w:t>After you have selected an appropriate data set, use your understanding of the data to create at least one realistic goal (though you may create more) that will be driven by a change strategy appropriate for the environment and goal.</w:t>
      </w:r>
    </w:p>
    <w:p w14:paraId="27A1FBEE" w14:textId="77777777" w:rsidR="00BF0DE8" w:rsidRPr="00BF0DE8" w:rsidRDefault="00BF0DE8" w:rsidP="00BF0DE8">
      <w:pPr>
        <w:spacing w:after="240"/>
        <w:rPr>
          <w:rFonts w:ascii="Times New Roman" w:eastAsia="Times New Roman" w:hAnsi="Times New Roman" w:cs="Times New Roman"/>
          <w:sz w:val="28"/>
          <w:szCs w:val="28"/>
          <w:highlight w:val="yellow"/>
        </w:rPr>
      </w:pPr>
      <w:r w:rsidRPr="00BF0DE8">
        <w:rPr>
          <w:rFonts w:ascii="Times New Roman" w:eastAsia="Times New Roman" w:hAnsi="Times New Roman" w:cs="Times New Roman"/>
          <w:sz w:val="28"/>
          <w:szCs w:val="28"/>
          <w:highlight w:val="yellow"/>
        </w:rPr>
        <w:t>Potential topics for this assessment could be:</w:t>
      </w:r>
    </w:p>
    <w:p w14:paraId="0C4AA930" w14:textId="77777777" w:rsidR="00BF0DE8" w:rsidRPr="00BF0DE8" w:rsidRDefault="00BF0DE8" w:rsidP="00BF0DE8">
      <w:pPr>
        <w:numPr>
          <w:ilvl w:val="0"/>
          <w:numId w:val="1"/>
        </w:numPr>
        <w:rPr>
          <w:rFonts w:ascii="Times New Roman" w:eastAsia="Times New Roman" w:hAnsi="Times New Roman" w:cs="Times New Roman"/>
          <w:sz w:val="28"/>
          <w:szCs w:val="28"/>
          <w:highlight w:val="yellow"/>
        </w:rPr>
      </w:pPr>
      <w:r w:rsidRPr="00BF0DE8">
        <w:rPr>
          <w:rFonts w:ascii="Times New Roman" w:eastAsia="Times New Roman" w:hAnsi="Times New Roman" w:cs="Times New Roman"/>
          <w:sz w:val="28"/>
          <w:szCs w:val="28"/>
          <w:highlight w:val="yellow"/>
        </w:rPr>
        <w:t>Consider ways to help minimize the rate of secondary infections related to the condition, disease, or disorder that you focused on for your Concept Map assessment. As a starting point you could ask yourself, "What could be changed to facilitate safety and minimize risks of infection?"</w:t>
      </w:r>
    </w:p>
    <w:p w14:paraId="2749541B" w14:textId="77777777" w:rsidR="00BF0DE8" w:rsidRPr="00BF0DE8" w:rsidRDefault="00BF0DE8" w:rsidP="00BF0DE8">
      <w:pPr>
        <w:numPr>
          <w:ilvl w:val="0"/>
          <w:numId w:val="1"/>
        </w:numPr>
        <w:rPr>
          <w:rFonts w:ascii="Times New Roman" w:eastAsia="Times New Roman" w:hAnsi="Times New Roman" w:cs="Times New Roman"/>
          <w:sz w:val="28"/>
          <w:szCs w:val="28"/>
          <w:highlight w:val="yellow"/>
        </w:rPr>
      </w:pPr>
      <w:r w:rsidRPr="00BF0DE8">
        <w:rPr>
          <w:rFonts w:ascii="Times New Roman" w:eastAsia="Times New Roman" w:hAnsi="Times New Roman" w:cs="Times New Roman"/>
          <w:sz w:val="28"/>
          <w:szCs w:val="28"/>
          <w:highlight w:val="yellow"/>
        </w:rPr>
        <w:t>Consider how to help a patient experiencing traumatic stress or anxiety over hospitalization. As a starting point you could ask yourself, "How could the care environment be changed to enhance coping?"</w:t>
      </w:r>
    </w:p>
    <w:p w14:paraId="432C5617" w14:textId="77777777" w:rsidR="00BF0DE8" w:rsidRPr="00BF0DE8" w:rsidRDefault="00BF0DE8" w:rsidP="00BF0DE8">
      <w:pPr>
        <w:spacing w:after="240"/>
        <w:rPr>
          <w:rFonts w:ascii="Times New Roman" w:eastAsia="Times New Roman" w:hAnsi="Times New Roman" w:cs="Times New Roman"/>
          <w:sz w:val="28"/>
          <w:szCs w:val="28"/>
          <w:highlight w:val="yellow"/>
        </w:rPr>
      </w:pPr>
      <w:r w:rsidRPr="00BF0DE8">
        <w:rPr>
          <w:rFonts w:ascii="Times New Roman" w:eastAsia="Times New Roman" w:hAnsi="Times New Roman" w:cs="Times New Roman"/>
          <w:sz w:val="28"/>
          <w:szCs w:val="28"/>
          <w:highlight w:val="yellow"/>
        </w:rPr>
        <w:t>Once you determine the change you would like to make, consider the following:</w:t>
      </w:r>
    </w:p>
    <w:p w14:paraId="16EF98BC" w14:textId="77777777" w:rsidR="00BF0DE8" w:rsidRPr="00BF0DE8" w:rsidRDefault="00BF0DE8" w:rsidP="00BF0DE8">
      <w:pPr>
        <w:numPr>
          <w:ilvl w:val="0"/>
          <w:numId w:val="2"/>
        </w:numPr>
        <w:rPr>
          <w:rFonts w:ascii="Times New Roman" w:eastAsia="Times New Roman" w:hAnsi="Times New Roman" w:cs="Times New Roman"/>
          <w:sz w:val="28"/>
          <w:szCs w:val="28"/>
          <w:highlight w:val="yellow"/>
        </w:rPr>
      </w:pPr>
      <w:r w:rsidRPr="00BF0DE8">
        <w:rPr>
          <w:rFonts w:ascii="Times New Roman" w:eastAsia="Times New Roman" w:hAnsi="Times New Roman" w:cs="Times New Roman"/>
          <w:sz w:val="28"/>
          <w:szCs w:val="28"/>
          <w:highlight w:val="yellow"/>
        </w:rPr>
        <w:t>What data will you use to justify the change?</w:t>
      </w:r>
    </w:p>
    <w:p w14:paraId="00C318C0" w14:textId="77777777" w:rsidR="00BF0DE8" w:rsidRPr="00BF0DE8" w:rsidRDefault="00BF0DE8" w:rsidP="00BF0DE8">
      <w:pPr>
        <w:numPr>
          <w:ilvl w:val="0"/>
          <w:numId w:val="2"/>
        </w:numPr>
        <w:rPr>
          <w:rFonts w:ascii="Times New Roman" w:eastAsia="Times New Roman" w:hAnsi="Times New Roman" w:cs="Times New Roman"/>
          <w:sz w:val="28"/>
          <w:szCs w:val="28"/>
          <w:highlight w:val="yellow"/>
        </w:rPr>
      </w:pPr>
      <w:r w:rsidRPr="00BF0DE8">
        <w:rPr>
          <w:rFonts w:ascii="Times New Roman" w:eastAsia="Times New Roman" w:hAnsi="Times New Roman" w:cs="Times New Roman"/>
          <w:sz w:val="28"/>
          <w:szCs w:val="28"/>
          <w:highlight w:val="yellow"/>
        </w:rPr>
        <w:t>How can the team achieve this change with a reasonable cost?</w:t>
      </w:r>
    </w:p>
    <w:p w14:paraId="579936EB" w14:textId="77777777" w:rsidR="00BF0DE8" w:rsidRPr="00BF0DE8" w:rsidRDefault="00BF0DE8" w:rsidP="00BF0DE8">
      <w:pPr>
        <w:numPr>
          <w:ilvl w:val="0"/>
          <w:numId w:val="2"/>
        </w:numPr>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highlight w:val="yellow"/>
        </w:rPr>
        <w:t>What are the effects on the workplace</w:t>
      </w:r>
      <w:r w:rsidRPr="00BF0DE8">
        <w:rPr>
          <w:rFonts w:ascii="Times New Roman" w:eastAsia="Times New Roman" w:hAnsi="Times New Roman" w:cs="Times New Roman"/>
          <w:sz w:val="28"/>
          <w:szCs w:val="28"/>
        </w:rPr>
        <w:t>?</w:t>
      </w:r>
    </w:p>
    <w:p w14:paraId="2BDCC5EB" w14:textId="77777777" w:rsidR="00BF0DE8" w:rsidRPr="00BF0DE8" w:rsidRDefault="00BF0DE8" w:rsidP="00BF0DE8">
      <w:pPr>
        <w:numPr>
          <w:ilvl w:val="0"/>
          <w:numId w:val="2"/>
        </w:numPr>
        <w:rPr>
          <w:rFonts w:ascii="Times New Roman" w:eastAsia="Times New Roman" w:hAnsi="Times New Roman" w:cs="Times New Roman"/>
          <w:sz w:val="28"/>
          <w:szCs w:val="28"/>
          <w:highlight w:val="yellow"/>
        </w:rPr>
      </w:pPr>
      <w:r w:rsidRPr="00BF0DE8">
        <w:rPr>
          <w:rFonts w:ascii="Times New Roman" w:eastAsia="Times New Roman" w:hAnsi="Times New Roman" w:cs="Times New Roman"/>
          <w:sz w:val="28"/>
          <w:szCs w:val="28"/>
          <w:highlight w:val="yellow"/>
        </w:rPr>
        <w:lastRenderedPageBreak/>
        <w:t xml:space="preserve">What other implementation considerations do you need to consider </w:t>
      </w:r>
      <w:proofErr w:type="gramStart"/>
      <w:r w:rsidRPr="00BF0DE8">
        <w:rPr>
          <w:rFonts w:ascii="Times New Roman" w:eastAsia="Times New Roman" w:hAnsi="Times New Roman" w:cs="Times New Roman"/>
          <w:sz w:val="28"/>
          <w:szCs w:val="28"/>
          <w:highlight w:val="yellow"/>
        </w:rPr>
        <w:t>to ensure</w:t>
      </w:r>
      <w:proofErr w:type="gramEnd"/>
      <w:r w:rsidRPr="00BF0DE8">
        <w:rPr>
          <w:rFonts w:ascii="Times New Roman" w:eastAsia="Times New Roman" w:hAnsi="Times New Roman" w:cs="Times New Roman"/>
          <w:sz w:val="28"/>
          <w:szCs w:val="28"/>
          <w:highlight w:val="yellow"/>
        </w:rPr>
        <w:t xml:space="preserve"> that the change strategy is successful?</w:t>
      </w:r>
    </w:p>
    <w:p w14:paraId="4FA18091" w14:textId="77777777" w:rsidR="00BF0DE8" w:rsidRPr="00BF0DE8" w:rsidRDefault="00BF0DE8" w:rsidP="00BF0DE8">
      <w:pPr>
        <w:numPr>
          <w:ilvl w:val="0"/>
          <w:numId w:val="2"/>
        </w:numPr>
        <w:rPr>
          <w:rFonts w:ascii="Times New Roman" w:eastAsia="Times New Roman" w:hAnsi="Times New Roman" w:cs="Times New Roman"/>
          <w:sz w:val="28"/>
          <w:szCs w:val="28"/>
          <w:highlight w:val="yellow"/>
        </w:rPr>
      </w:pPr>
      <w:r w:rsidRPr="00BF0DE8">
        <w:rPr>
          <w:rFonts w:ascii="Times New Roman" w:eastAsia="Times New Roman" w:hAnsi="Times New Roman" w:cs="Times New Roman"/>
          <w:sz w:val="28"/>
          <w:szCs w:val="28"/>
          <w:highlight w:val="yellow"/>
        </w:rPr>
        <w:t>How does your change strategy address all aspects of the Quadruple Aim, especially the well-being of health care professionals?</w:t>
      </w:r>
    </w:p>
    <w:p w14:paraId="01CE1D5C" w14:textId="77777777" w:rsidR="00BF0DE8" w:rsidRPr="00BF0DE8" w:rsidRDefault="00BF0DE8" w:rsidP="00BF0DE8">
      <w:pPr>
        <w:numPr>
          <w:ilvl w:val="0"/>
          <w:numId w:val="2"/>
        </w:numPr>
        <w:rPr>
          <w:rFonts w:ascii="Times New Roman" w:eastAsia="Times New Roman" w:hAnsi="Times New Roman" w:cs="Times New Roman"/>
          <w:sz w:val="28"/>
          <w:szCs w:val="28"/>
          <w:highlight w:val="yellow"/>
        </w:rPr>
      </w:pPr>
      <w:r w:rsidRPr="00BF0DE8">
        <w:rPr>
          <w:rFonts w:ascii="Times New Roman" w:eastAsia="Times New Roman" w:hAnsi="Times New Roman" w:cs="Times New Roman"/>
          <w:sz w:val="28"/>
          <w:szCs w:val="28"/>
          <w:highlight w:val="yellow"/>
        </w:rPr>
        <w:t>Once the change strategy is implemented, how would you evaluate the efficiency and effectiveness of the care system if the desired outcomes are met?</w:t>
      </w:r>
    </w:p>
    <w:p w14:paraId="7A30877E" w14:textId="77777777" w:rsidR="00BF0DE8" w:rsidRDefault="00BF0DE8" w:rsidP="00BF0DE8">
      <w:pPr>
        <w:spacing w:after="144"/>
        <w:outlineLvl w:val="3"/>
        <w:rPr>
          <w:rFonts w:ascii="Times New Roman" w:eastAsia="Times New Roman" w:hAnsi="Times New Roman" w:cs="Times New Roman"/>
          <w:color w:val="FF0000"/>
          <w:sz w:val="28"/>
          <w:szCs w:val="28"/>
        </w:rPr>
      </w:pPr>
    </w:p>
    <w:p w14:paraId="5B490E5D" w14:textId="6E7784DA" w:rsidR="00BF0DE8" w:rsidRPr="00BF0DE8" w:rsidRDefault="00BF0DE8" w:rsidP="00BF0DE8">
      <w:pPr>
        <w:spacing w:after="144"/>
        <w:outlineLvl w:val="3"/>
        <w:rPr>
          <w:rFonts w:ascii="Times New Roman" w:eastAsia="Times New Roman" w:hAnsi="Times New Roman" w:cs="Times New Roman"/>
          <w:color w:val="FF0000"/>
          <w:sz w:val="28"/>
          <w:szCs w:val="28"/>
        </w:rPr>
      </w:pPr>
      <w:r w:rsidRPr="00BF0DE8">
        <w:rPr>
          <w:rFonts w:ascii="Times New Roman" w:eastAsia="Times New Roman" w:hAnsi="Times New Roman" w:cs="Times New Roman"/>
          <w:color w:val="FF0000"/>
          <w:sz w:val="28"/>
          <w:szCs w:val="28"/>
        </w:rPr>
        <w:t>Instructions</w:t>
      </w:r>
    </w:p>
    <w:p w14:paraId="1CB8EB9E" w14:textId="77777777" w:rsidR="00BF0DE8" w:rsidRPr="00BF0DE8" w:rsidRDefault="00BF0DE8" w:rsidP="00BF0DE8">
      <w:pPr>
        <w:spacing w:after="240"/>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rPr>
        <w:t>Your assessment submission should include a data table that illustrates the current and desired states of the clinical issue you are attempting to improve through your application of change strategies. Additionally, you will need to explain the rationale for your decisions around your chosen change strategies, as well as how the change strategies will be successfully implemented. The bullet points below correspond to the grading criteria in the scoring guide. Be sure that your change strategy addresses all of them. You may also want to read the Change Strategy and Implementation scoring guide and Guiding Questions: Change Strategy and Implementation to better understand how each grading criterion will be assessed.</w:t>
      </w:r>
    </w:p>
    <w:p w14:paraId="7D33D11B" w14:textId="77777777" w:rsidR="00BF0DE8" w:rsidRPr="00BF0DE8" w:rsidRDefault="00BF0DE8" w:rsidP="00BF0DE8">
      <w:pPr>
        <w:numPr>
          <w:ilvl w:val="0"/>
          <w:numId w:val="3"/>
        </w:numPr>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rPr>
        <w:t>Develop a data table that accurately reflects the current and desired states of one or more clinical outcomes.</w:t>
      </w:r>
    </w:p>
    <w:p w14:paraId="47E9E84D" w14:textId="77777777" w:rsidR="00BF0DE8" w:rsidRPr="00BF0DE8" w:rsidRDefault="00BF0DE8" w:rsidP="00BF0DE8">
      <w:pPr>
        <w:numPr>
          <w:ilvl w:val="0"/>
          <w:numId w:val="3"/>
        </w:numPr>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rPr>
        <w:t>Propose change strategies that will help to achieve the desired state of one or more clinical outcomes.</w:t>
      </w:r>
    </w:p>
    <w:p w14:paraId="7381B699" w14:textId="77777777" w:rsidR="00BF0DE8" w:rsidRPr="00BF0DE8" w:rsidRDefault="00BF0DE8" w:rsidP="00BF0DE8">
      <w:pPr>
        <w:numPr>
          <w:ilvl w:val="0"/>
          <w:numId w:val="3"/>
        </w:numPr>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rPr>
        <w:t>Justify the specific change strategies used to achieve desired outcomes.</w:t>
      </w:r>
    </w:p>
    <w:p w14:paraId="5247099C" w14:textId="77777777" w:rsidR="00BF0DE8" w:rsidRPr="00BF0DE8" w:rsidRDefault="00BF0DE8" w:rsidP="00BF0DE8">
      <w:pPr>
        <w:numPr>
          <w:ilvl w:val="0"/>
          <w:numId w:val="3"/>
        </w:numPr>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rPr>
        <w:t>Explain how change strategies will lead to quality improvement with regard to safety and equitable care.</w:t>
      </w:r>
    </w:p>
    <w:p w14:paraId="0A489398" w14:textId="77777777" w:rsidR="00BF0DE8" w:rsidRPr="00BF0DE8" w:rsidRDefault="00BF0DE8" w:rsidP="00BF0DE8">
      <w:pPr>
        <w:numPr>
          <w:ilvl w:val="0"/>
          <w:numId w:val="3"/>
        </w:numPr>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rPr>
        <w:t>Explain how change strategies will utilize interprofessional considerations to ensure successful implementation.</w:t>
      </w:r>
    </w:p>
    <w:p w14:paraId="1D52F39B" w14:textId="77777777" w:rsidR="00BF0DE8" w:rsidRPr="00BF0DE8" w:rsidRDefault="00BF0DE8" w:rsidP="00BF0DE8">
      <w:pPr>
        <w:numPr>
          <w:ilvl w:val="0"/>
          <w:numId w:val="3"/>
        </w:numPr>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rPr>
        <w:t>Communicate the change plan in a way that makes the data and rationale easily understood and compelling.</w:t>
      </w:r>
    </w:p>
    <w:p w14:paraId="12583C6E" w14:textId="77777777" w:rsidR="00BF0DE8" w:rsidRPr="00BF0DE8" w:rsidRDefault="00BF0DE8" w:rsidP="00BF0DE8">
      <w:pPr>
        <w:numPr>
          <w:ilvl w:val="0"/>
          <w:numId w:val="3"/>
        </w:numPr>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rPr>
        <w:t>Integrate relevant sources to support assertions, correctly formatting citations and references using current APA style.</w:t>
      </w:r>
    </w:p>
    <w:p w14:paraId="5E130780" w14:textId="77777777" w:rsidR="00BF0DE8" w:rsidRPr="00BF0DE8" w:rsidRDefault="00BF0DE8" w:rsidP="00BF0DE8">
      <w:pPr>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bdr w:val="none" w:sz="0" w:space="0" w:color="auto" w:frame="1"/>
        </w:rPr>
        <w:t>Example Assessment:</w:t>
      </w:r>
      <w:r w:rsidRPr="00BF0DE8">
        <w:rPr>
          <w:rFonts w:ascii="Times New Roman" w:eastAsia="Times New Roman" w:hAnsi="Times New Roman" w:cs="Times New Roman"/>
          <w:sz w:val="28"/>
          <w:szCs w:val="28"/>
        </w:rPr>
        <w:t> You may use the following to give you an idea of what a Proficient or higher rating on the scoring guide would look like:</w:t>
      </w:r>
    </w:p>
    <w:p w14:paraId="1B13948A" w14:textId="77777777" w:rsidR="00BF0DE8" w:rsidRPr="00BF0DE8" w:rsidRDefault="00BF0DE8" w:rsidP="00BF0DE8">
      <w:pPr>
        <w:numPr>
          <w:ilvl w:val="0"/>
          <w:numId w:val="4"/>
        </w:numPr>
        <w:rPr>
          <w:rFonts w:ascii="Times New Roman" w:eastAsia="Times New Roman" w:hAnsi="Times New Roman" w:cs="Times New Roman"/>
          <w:sz w:val="28"/>
          <w:szCs w:val="28"/>
        </w:rPr>
      </w:pPr>
      <w:hyperlink r:id="rId5" w:tgtFrame="_blank" w:tooltip="Select this link to launch this material in a new window." w:history="1">
        <w:r w:rsidRPr="00BF0DE8">
          <w:rPr>
            <w:rFonts w:ascii="Times New Roman" w:eastAsia="Times New Roman" w:hAnsi="Times New Roman" w:cs="Times New Roman"/>
            <w:color w:val="0F6DA8"/>
            <w:sz w:val="28"/>
            <w:szCs w:val="28"/>
            <w:u w:val="single"/>
            <w:bdr w:val="none" w:sz="0" w:space="0" w:color="auto" w:frame="1"/>
          </w:rPr>
          <w:t>Assessment 2 Exam</w:t>
        </w:r>
        <w:r w:rsidRPr="00BF0DE8">
          <w:rPr>
            <w:rFonts w:ascii="Times New Roman" w:eastAsia="Times New Roman" w:hAnsi="Times New Roman" w:cs="Times New Roman"/>
            <w:color w:val="0F6DA8"/>
            <w:sz w:val="28"/>
            <w:szCs w:val="28"/>
            <w:u w:val="single"/>
            <w:bdr w:val="none" w:sz="0" w:space="0" w:color="auto" w:frame="1"/>
          </w:rPr>
          <w:t>p</w:t>
        </w:r>
        <w:r w:rsidRPr="00BF0DE8">
          <w:rPr>
            <w:rFonts w:ascii="Times New Roman" w:eastAsia="Times New Roman" w:hAnsi="Times New Roman" w:cs="Times New Roman"/>
            <w:color w:val="0F6DA8"/>
            <w:sz w:val="28"/>
            <w:szCs w:val="28"/>
            <w:u w:val="single"/>
            <w:bdr w:val="none" w:sz="0" w:space="0" w:color="auto" w:frame="1"/>
          </w:rPr>
          <w:t>le [PDF]</w:t>
        </w:r>
      </w:hyperlink>
      <w:r w:rsidRPr="00BF0DE8">
        <w:rPr>
          <w:rFonts w:ascii="Times New Roman" w:eastAsia="Times New Roman" w:hAnsi="Times New Roman" w:cs="Times New Roman"/>
          <w:sz w:val="28"/>
          <w:szCs w:val="28"/>
        </w:rPr>
        <w:t>.</w:t>
      </w:r>
    </w:p>
    <w:p w14:paraId="59364035" w14:textId="77777777" w:rsidR="00BF0DE8" w:rsidRPr="00BF0DE8" w:rsidRDefault="00BF0DE8" w:rsidP="00BF0DE8">
      <w:pPr>
        <w:spacing w:after="144"/>
        <w:outlineLvl w:val="3"/>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rPr>
        <w:t>Additional Requirements</w:t>
      </w:r>
    </w:p>
    <w:p w14:paraId="114A1570" w14:textId="77777777" w:rsidR="00BF0DE8" w:rsidRPr="00BF0DE8" w:rsidRDefault="00BF0DE8" w:rsidP="00BF0DE8">
      <w:pPr>
        <w:numPr>
          <w:ilvl w:val="0"/>
          <w:numId w:val="5"/>
        </w:numPr>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bdr w:val="none" w:sz="0" w:space="0" w:color="auto" w:frame="1"/>
        </w:rPr>
        <w:t>Length of submission</w:t>
      </w:r>
      <w:r w:rsidRPr="00BF0DE8">
        <w:rPr>
          <w:rFonts w:ascii="Times New Roman" w:eastAsia="Times New Roman" w:hAnsi="Times New Roman" w:cs="Times New Roman"/>
          <w:sz w:val="28"/>
          <w:szCs w:val="28"/>
        </w:rPr>
        <w:t>: 3–5 double-spaced, typed pages, not including the title and reference pages. Your plan should be succinct yet substantive.</w:t>
      </w:r>
    </w:p>
    <w:p w14:paraId="6225178B" w14:textId="77777777" w:rsidR="00BF0DE8" w:rsidRPr="00BF0DE8" w:rsidRDefault="00BF0DE8" w:rsidP="00BF0DE8">
      <w:pPr>
        <w:numPr>
          <w:ilvl w:val="0"/>
          <w:numId w:val="5"/>
        </w:numPr>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bdr w:val="none" w:sz="0" w:space="0" w:color="auto" w:frame="1"/>
        </w:rPr>
        <w:lastRenderedPageBreak/>
        <w:t>Number of references</w:t>
      </w:r>
      <w:r w:rsidRPr="00BF0DE8">
        <w:rPr>
          <w:rFonts w:ascii="Times New Roman" w:eastAsia="Times New Roman" w:hAnsi="Times New Roman" w:cs="Times New Roman"/>
          <w:sz w:val="28"/>
          <w:szCs w:val="28"/>
        </w:rPr>
        <w:t>: Cite a minimum of 3–5 sources of scholarly or professional evidence that supports your goal setting, proposed change strategies, quality improvement, and interprofessional considerations. Resources should be no more than five years old.</w:t>
      </w:r>
    </w:p>
    <w:p w14:paraId="44050FA1" w14:textId="77777777" w:rsidR="00BF0DE8" w:rsidRPr="00BF0DE8" w:rsidRDefault="00BF0DE8" w:rsidP="00BF0DE8">
      <w:pPr>
        <w:numPr>
          <w:ilvl w:val="0"/>
          <w:numId w:val="5"/>
        </w:numPr>
        <w:rPr>
          <w:rFonts w:ascii="Times New Roman" w:eastAsia="Times New Roman" w:hAnsi="Times New Roman" w:cs="Times New Roman"/>
          <w:sz w:val="28"/>
          <w:szCs w:val="28"/>
        </w:rPr>
      </w:pPr>
      <w:r w:rsidRPr="00BF0DE8">
        <w:rPr>
          <w:rFonts w:ascii="Times New Roman" w:eastAsia="Times New Roman" w:hAnsi="Times New Roman" w:cs="Times New Roman"/>
          <w:sz w:val="28"/>
          <w:szCs w:val="28"/>
          <w:bdr w:val="none" w:sz="0" w:space="0" w:color="auto" w:frame="1"/>
        </w:rPr>
        <w:t>APA formatting</w:t>
      </w:r>
      <w:r w:rsidRPr="00BF0DE8">
        <w:rPr>
          <w:rFonts w:ascii="Times New Roman" w:eastAsia="Times New Roman" w:hAnsi="Times New Roman" w:cs="Times New Roman"/>
          <w:sz w:val="28"/>
          <w:szCs w:val="28"/>
        </w:rPr>
        <w:t>: Use the APA Paper Template linked in the Resources. An APA Template Tutorial is also provided to help you in writing and formatting your analysis. No abstract is required.</w:t>
      </w:r>
    </w:p>
    <w:p w14:paraId="11356F0E" w14:textId="77777777" w:rsidR="00BF0DE8" w:rsidRPr="00BF0DE8" w:rsidRDefault="00BF0DE8" w:rsidP="00BF0DE8">
      <w:pPr>
        <w:rPr>
          <w:rFonts w:ascii="Times New Roman" w:eastAsia="Times New Roman" w:hAnsi="Times New Roman" w:cs="Times New Roman"/>
          <w:sz w:val="28"/>
          <w:szCs w:val="28"/>
        </w:rPr>
      </w:pPr>
    </w:p>
    <w:p w14:paraId="4CD7E9F7" w14:textId="77777777" w:rsidR="00BF0DE8" w:rsidRPr="00BF0DE8" w:rsidRDefault="00BF0DE8">
      <w:pPr>
        <w:rPr>
          <w:rFonts w:ascii="Times New Roman" w:hAnsi="Times New Roman" w:cs="Times New Roman"/>
          <w:sz w:val="28"/>
          <w:szCs w:val="28"/>
        </w:rPr>
      </w:pPr>
    </w:p>
    <w:sectPr w:rsidR="00BF0DE8" w:rsidRPr="00BF0DE8"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A3CE1"/>
    <w:multiLevelType w:val="multilevel"/>
    <w:tmpl w:val="6BB8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7A21B6"/>
    <w:multiLevelType w:val="multilevel"/>
    <w:tmpl w:val="DF8A4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846A9F"/>
    <w:multiLevelType w:val="multilevel"/>
    <w:tmpl w:val="3F34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6E4E54"/>
    <w:multiLevelType w:val="multilevel"/>
    <w:tmpl w:val="58C0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97710A"/>
    <w:multiLevelType w:val="multilevel"/>
    <w:tmpl w:val="CF94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FA3E10"/>
    <w:multiLevelType w:val="multilevel"/>
    <w:tmpl w:val="5F48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4"/>
  </w:num>
  <w:num w:numId="4">
    <w:abstractNumId w:val="2"/>
  </w:num>
  <w:num w:numId="5">
    <w:abstractNumId w:val="5"/>
  </w:num>
  <w:num w:numId="6">
    <w:abstractNumId w:val="1"/>
  </w:num>
  <w:num w:numId="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E8"/>
    <w:rsid w:val="00780F7B"/>
    <w:rsid w:val="007C6410"/>
    <w:rsid w:val="00A44DC1"/>
    <w:rsid w:val="00BF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7EAA5F"/>
  <w15:chartTrackingRefBased/>
  <w15:docId w15:val="{A9D4073D-4E1A-4B4F-8781-ED40E45A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F0DE8"/>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F0DE8"/>
    <w:rPr>
      <w:rFonts w:ascii="Times New Roman" w:eastAsia="Times New Roman" w:hAnsi="Times New Roman" w:cs="Times New Roman"/>
      <w:b/>
      <w:bCs/>
    </w:rPr>
  </w:style>
  <w:style w:type="paragraph" w:styleId="NormalWeb">
    <w:name w:val="Normal (Web)"/>
    <w:basedOn w:val="Normal"/>
    <w:uiPriority w:val="99"/>
    <w:semiHidden/>
    <w:unhideWhenUsed/>
    <w:rsid w:val="00BF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F0DE8"/>
    <w:rPr>
      <w:b/>
      <w:bCs/>
    </w:rPr>
  </w:style>
  <w:style w:type="character" w:customStyle="1" w:styleId="apple-converted-space">
    <w:name w:val="apple-converted-space"/>
    <w:basedOn w:val="DefaultParagraphFont"/>
    <w:rsid w:val="00BF0DE8"/>
  </w:style>
  <w:style w:type="character" w:styleId="Hyperlink">
    <w:name w:val="Hyperlink"/>
    <w:basedOn w:val="DefaultParagraphFont"/>
    <w:uiPriority w:val="99"/>
    <w:semiHidden/>
    <w:unhideWhenUsed/>
    <w:rsid w:val="00BF0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531899">
      <w:bodyDiv w:val="1"/>
      <w:marLeft w:val="0"/>
      <w:marRight w:val="0"/>
      <w:marTop w:val="0"/>
      <w:marBottom w:val="0"/>
      <w:divBdr>
        <w:top w:val="none" w:sz="0" w:space="0" w:color="auto"/>
        <w:left w:val="none" w:sz="0" w:space="0" w:color="auto"/>
        <w:bottom w:val="none" w:sz="0" w:space="0" w:color="auto"/>
        <w:right w:val="none" w:sz="0" w:space="0" w:color="auto"/>
      </w:divBdr>
    </w:div>
    <w:div w:id="1122042032">
      <w:bodyDiv w:val="1"/>
      <w:marLeft w:val="0"/>
      <w:marRight w:val="0"/>
      <w:marTop w:val="0"/>
      <w:marBottom w:val="0"/>
      <w:divBdr>
        <w:top w:val="none" w:sz="0" w:space="0" w:color="auto"/>
        <w:left w:val="none" w:sz="0" w:space="0" w:color="auto"/>
        <w:bottom w:val="none" w:sz="0" w:space="0" w:color="auto"/>
        <w:right w:val="none" w:sz="0" w:space="0" w:color="auto"/>
      </w:divBdr>
      <w:divsChild>
        <w:div w:id="1032877876">
          <w:marLeft w:val="0"/>
          <w:marRight w:val="0"/>
          <w:marTop w:val="0"/>
          <w:marBottom w:val="150"/>
          <w:divBdr>
            <w:top w:val="single" w:sz="6" w:space="15" w:color="CCCCCC"/>
            <w:left w:val="single" w:sz="6" w:space="15" w:color="CCCCCC"/>
            <w:bottom w:val="single" w:sz="6" w:space="8" w:color="CCCCCC"/>
            <w:right w:val="single" w:sz="6" w:space="15" w:color="CCCCCC"/>
          </w:divBdr>
        </w:div>
      </w:divsChild>
    </w:div>
    <w:div w:id="113128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urserooma.capella.edu/bbcswebdav/institution/MSN-FP/MSN-FP6021/190700/Course_Files/cf_Exemplar_MSN-FP6021_Assessment_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2</cp:revision>
  <dcterms:created xsi:type="dcterms:W3CDTF">2021-03-31T01:04:00Z</dcterms:created>
  <dcterms:modified xsi:type="dcterms:W3CDTF">2021-03-31T01:28:00Z</dcterms:modified>
</cp:coreProperties>
</file>